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AB" w:rsidRDefault="00C140AB" w:rsidP="00856ECE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noProof/>
          <w:color w:val="1F497D"/>
          <w:lang w:eastAsia="en-GB"/>
        </w:rPr>
        <w:drawing>
          <wp:anchor distT="0" distB="0" distL="114300" distR="114300" simplePos="0" relativeHeight="251661312" behindDoc="0" locked="0" layoutInCell="1" allowOverlap="1" wp14:anchorId="730EE622" wp14:editId="1D9F9AF1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263015" cy="1241877"/>
            <wp:effectExtent l="0" t="0" r="0" b="0"/>
            <wp:wrapSquare wrapText="bothSides"/>
            <wp:docPr id="4" name="Picture 4" descr="cid:image001.png@01D5FC4E.CCE4C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FC4E.CCE4C1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24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AB" w:rsidRDefault="00C140AB" w:rsidP="00856EC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6ECE" w:rsidRPr="00856ECE" w:rsidRDefault="00856ECE" w:rsidP="00856ECE">
      <w:pPr>
        <w:jc w:val="both"/>
        <w:rPr>
          <w:rFonts w:asciiTheme="minorHAnsi" w:hAnsiTheme="minorHAnsi" w:cstheme="minorHAnsi"/>
          <w:sz w:val="28"/>
          <w:szCs w:val="28"/>
        </w:rPr>
      </w:pPr>
      <w:r w:rsidRPr="00856ECE">
        <w:rPr>
          <w:rFonts w:asciiTheme="minorHAnsi" w:hAnsiTheme="minorHAnsi" w:cstheme="minorHAnsi"/>
          <w:sz w:val="28"/>
          <w:szCs w:val="28"/>
        </w:rPr>
        <w:t>A message sent on behalf of the School Nurse Drop-In Service:</w:t>
      </w:r>
    </w:p>
    <w:p w:rsidR="00856ECE" w:rsidRPr="00856ECE" w:rsidRDefault="00856ECE" w:rsidP="00856EC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6ECE" w:rsidRPr="00856ECE" w:rsidRDefault="00856ECE" w:rsidP="00856ECE">
      <w:pPr>
        <w:jc w:val="both"/>
        <w:rPr>
          <w:rFonts w:asciiTheme="minorHAnsi" w:hAnsiTheme="minorHAnsi" w:cstheme="minorHAnsi"/>
          <w:sz w:val="28"/>
          <w:szCs w:val="28"/>
        </w:rPr>
      </w:pPr>
      <w:r w:rsidRPr="00856ECE">
        <w:rPr>
          <w:rFonts w:asciiTheme="minorHAnsi" w:hAnsiTheme="minorHAnsi" w:cstheme="minorHAnsi"/>
          <w:sz w:val="28"/>
          <w:szCs w:val="28"/>
        </w:rPr>
        <w:t xml:space="preserve">I would like to remind you of </w:t>
      </w:r>
      <w:r w:rsidRPr="00856ECE">
        <w:rPr>
          <w:rFonts w:asciiTheme="minorHAnsi" w:hAnsiTheme="minorHAnsi" w:cstheme="minorHAnsi"/>
          <w:b/>
          <w:sz w:val="28"/>
          <w:szCs w:val="28"/>
        </w:rPr>
        <w:t>ChatHealth</w:t>
      </w:r>
      <w:r w:rsidRPr="00856ECE">
        <w:rPr>
          <w:rFonts w:asciiTheme="minorHAnsi" w:hAnsiTheme="minorHAnsi" w:cstheme="minorHAnsi"/>
          <w:sz w:val="28"/>
          <w:szCs w:val="28"/>
        </w:rPr>
        <w:t xml:space="preserve"> – the texting service offered by the School Nursing team.  This is a confidential way that 11-19</w:t>
      </w:r>
      <w:r w:rsidRPr="00856ECE">
        <w:rPr>
          <w:rFonts w:asciiTheme="minorHAnsi" w:hAnsiTheme="minorHAnsi" w:cstheme="minorHAnsi"/>
          <w:sz w:val="28"/>
          <w:szCs w:val="28"/>
        </w:rPr>
        <w:t xml:space="preserve"> </w:t>
      </w:r>
      <w:r w:rsidRPr="00856ECE">
        <w:rPr>
          <w:rFonts w:asciiTheme="minorHAnsi" w:hAnsiTheme="minorHAnsi" w:cstheme="minorHAnsi"/>
          <w:sz w:val="28"/>
          <w:szCs w:val="28"/>
        </w:rPr>
        <w:t>y</w:t>
      </w:r>
      <w:r w:rsidRPr="00856ECE">
        <w:rPr>
          <w:rFonts w:asciiTheme="minorHAnsi" w:hAnsiTheme="minorHAnsi" w:cstheme="minorHAnsi"/>
          <w:sz w:val="28"/>
          <w:szCs w:val="28"/>
        </w:rPr>
        <w:t>ea</w:t>
      </w:r>
      <w:r w:rsidRPr="00856ECE">
        <w:rPr>
          <w:rFonts w:asciiTheme="minorHAnsi" w:hAnsiTheme="minorHAnsi" w:cstheme="minorHAnsi"/>
          <w:sz w:val="28"/>
          <w:szCs w:val="28"/>
        </w:rPr>
        <w:t xml:space="preserve">r olds can have a text conversation with one of our school nurses about any health issue, worry or concern they may have.  </w:t>
      </w:r>
    </w:p>
    <w:p w:rsidR="00856ECE" w:rsidRPr="00856ECE" w:rsidRDefault="00856ECE" w:rsidP="00856EC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6ECE" w:rsidRPr="00856ECE" w:rsidRDefault="00856ECE" w:rsidP="00856ECE">
      <w:pPr>
        <w:jc w:val="both"/>
        <w:rPr>
          <w:rFonts w:asciiTheme="minorHAnsi" w:hAnsiTheme="minorHAnsi" w:cstheme="minorHAnsi"/>
          <w:sz w:val="28"/>
          <w:szCs w:val="28"/>
        </w:rPr>
      </w:pPr>
      <w:r w:rsidRPr="00856ECE">
        <w:rPr>
          <w:rFonts w:asciiTheme="minorHAnsi" w:hAnsiTheme="minorHAnsi" w:cstheme="minorHAnsi"/>
          <w:sz w:val="28"/>
          <w:szCs w:val="28"/>
        </w:rPr>
        <w:t>When schools are shut and students don’t have their usual pastoral support, this service can be of great benefit to allay anxieties and emotional distress.</w:t>
      </w:r>
      <w:r w:rsidRPr="00856ECE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856ECE" w:rsidRPr="00856ECE" w:rsidRDefault="00856ECE" w:rsidP="00856EC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6ECE" w:rsidRPr="00856ECE" w:rsidRDefault="00856ECE" w:rsidP="00856ECE">
      <w:pPr>
        <w:jc w:val="both"/>
        <w:rPr>
          <w:rFonts w:asciiTheme="minorHAnsi" w:hAnsiTheme="minorHAnsi" w:cstheme="minorHAnsi"/>
          <w:sz w:val="28"/>
          <w:szCs w:val="28"/>
        </w:rPr>
      </w:pPr>
      <w:r w:rsidRPr="00856ECE">
        <w:rPr>
          <w:rFonts w:asciiTheme="minorHAnsi" w:hAnsiTheme="minorHAnsi" w:cstheme="minorHAnsi"/>
          <w:sz w:val="28"/>
          <w:szCs w:val="28"/>
        </w:rPr>
        <w:t>Text a School Nurse on: (07507) 333351</w:t>
      </w:r>
    </w:p>
    <w:p w:rsidR="00856ECE" w:rsidRPr="00856ECE" w:rsidRDefault="00856ECE" w:rsidP="00856EC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56ECE" w:rsidRPr="00856ECE" w:rsidRDefault="00856ECE" w:rsidP="00856ECE">
      <w:pPr>
        <w:jc w:val="both"/>
        <w:rPr>
          <w:rFonts w:asciiTheme="minorHAnsi" w:hAnsiTheme="minorHAnsi" w:cstheme="minorHAnsi"/>
          <w:sz w:val="28"/>
          <w:szCs w:val="28"/>
        </w:rPr>
      </w:pPr>
      <w:r w:rsidRPr="00856ECE">
        <w:rPr>
          <w:rFonts w:asciiTheme="minorHAnsi" w:hAnsiTheme="minorHAnsi" w:cstheme="minorHAnsi"/>
          <w:sz w:val="28"/>
          <w:szCs w:val="28"/>
        </w:rPr>
        <w:t xml:space="preserve">In addition there is information and guidance for </w:t>
      </w:r>
      <w:r w:rsidRPr="00856ECE">
        <w:rPr>
          <w:rFonts w:asciiTheme="minorHAnsi" w:hAnsiTheme="minorHAnsi" w:cstheme="minorHAnsi"/>
          <w:sz w:val="28"/>
          <w:szCs w:val="28"/>
        </w:rPr>
        <w:t>students on the School Nursing w</w:t>
      </w:r>
      <w:r w:rsidRPr="00856ECE">
        <w:rPr>
          <w:rFonts w:asciiTheme="minorHAnsi" w:hAnsiTheme="minorHAnsi" w:cstheme="minorHAnsi"/>
          <w:sz w:val="28"/>
          <w:szCs w:val="28"/>
        </w:rPr>
        <w:t>ebpage which can be found here</w:t>
      </w:r>
      <w:r w:rsidRPr="00856ECE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856ECE" w:rsidRPr="00856ECE" w:rsidRDefault="00856ECE" w:rsidP="00856ECE">
      <w:pPr>
        <w:jc w:val="both"/>
        <w:rPr>
          <w:rFonts w:asciiTheme="minorHAnsi" w:hAnsiTheme="minorHAnsi" w:cstheme="minorHAnsi"/>
          <w:sz w:val="28"/>
          <w:szCs w:val="28"/>
        </w:rPr>
      </w:pPr>
      <w:hyperlink r:id="rId6" w:history="1">
        <w:r w:rsidRPr="00856ECE">
          <w:rPr>
            <w:rStyle w:val="Hyperlink"/>
            <w:rFonts w:asciiTheme="minorHAnsi" w:hAnsiTheme="minorHAnsi" w:cstheme="minorHAnsi"/>
            <w:sz w:val="28"/>
            <w:szCs w:val="28"/>
          </w:rPr>
          <w:t>https://www.ghc.nhs.uk/our-teams-and-services/school-nursing/cyp-info/</w:t>
        </w:r>
      </w:hyperlink>
      <w:r w:rsidRPr="00856EC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56ECE" w:rsidRPr="00856ECE" w:rsidRDefault="00856ECE" w:rsidP="00856ECE">
      <w:pPr>
        <w:rPr>
          <w:rFonts w:asciiTheme="minorHAnsi" w:hAnsiTheme="minorHAnsi" w:cstheme="minorHAnsi"/>
          <w:sz w:val="28"/>
          <w:szCs w:val="28"/>
        </w:rPr>
      </w:pPr>
    </w:p>
    <w:p w:rsidR="00856ECE" w:rsidRDefault="00856ECE" w:rsidP="00856ECE">
      <w:pPr>
        <w:rPr>
          <w:rFonts w:asciiTheme="minorHAnsi" w:hAnsiTheme="minorHAnsi" w:cstheme="minorHAnsi"/>
          <w:color w:val="1F497D"/>
          <w:sz w:val="28"/>
          <w:szCs w:val="28"/>
        </w:rPr>
      </w:pPr>
    </w:p>
    <w:p w:rsidR="00C140AB" w:rsidRPr="00856ECE" w:rsidRDefault="00C140AB" w:rsidP="00856ECE">
      <w:pPr>
        <w:rPr>
          <w:rFonts w:asciiTheme="minorHAnsi" w:hAnsiTheme="minorHAnsi" w:cstheme="minorHAnsi"/>
          <w:color w:val="1F497D"/>
          <w:sz w:val="28"/>
          <w:szCs w:val="28"/>
        </w:rPr>
      </w:pPr>
      <w:bookmarkStart w:id="0" w:name="_GoBack"/>
      <w:bookmarkEnd w:id="0"/>
    </w:p>
    <w:p w:rsidR="00856ECE" w:rsidRPr="00856ECE" w:rsidRDefault="00856ECE" w:rsidP="00856ECE">
      <w:pPr>
        <w:rPr>
          <w:rFonts w:asciiTheme="minorHAnsi" w:hAnsiTheme="minorHAnsi" w:cstheme="minorHAnsi"/>
          <w:color w:val="1F497D"/>
          <w:sz w:val="28"/>
          <w:szCs w:val="28"/>
          <w:lang w:eastAsia="en-GB"/>
        </w:rPr>
      </w:pPr>
      <w:r w:rsidRPr="00856ECE">
        <w:rPr>
          <w:rFonts w:asciiTheme="minorHAnsi" w:hAnsiTheme="minorHAnsi" w:cstheme="minorHAnsi"/>
          <w:b/>
          <w:bCs/>
          <w:color w:val="0070C0"/>
          <w:sz w:val="28"/>
          <w:szCs w:val="28"/>
          <w:lang w:eastAsia="en-GB"/>
        </w:rPr>
        <w:t>Bridget Davies</w:t>
      </w:r>
      <w:r w:rsidRPr="00856ECE">
        <w:rPr>
          <w:rFonts w:asciiTheme="minorHAnsi" w:hAnsiTheme="minorHAnsi" w:cstheme="minorHAnsi"/>
          <w:color w:val="1F497D"/>
          <w:sz w:val="28"/>
          <w:szCs w:val="28"/>
          <w:lang w:eastAsia="en-GB"/>
        </w:rPr>
        <w:br/>
        <w:t>Operational and Professional Head of School Nursing</w:t>
      </w:r>
      <w:r w:rsidRPr="00856ECE">
        <w:rPr>
          <w:rFonts w:asciiTheme="minorHAnsi" w:hAnsiTheme="minorHAnsi" w:cstheme="minorHAnsi"/>
          <w:color w:val="1F497D"/>
          <w:sz w:val="28"/>
          <w:szCs w:val="28"/>
          <w:lang w:eastAsia="en-GB"/>
        </w:rPr>
        <w:br/>
        <w:t>Gloucestershire Health and Care NHS Foundation Trust</w:t>
      </w:r>
    </w:p>
    <w:p w:rsidR="00856ECE" w:rsidRPr="00856ECE" w:rsidRDefault="00856ECE" w:rsidP="00856ECE">
      <w:pPr>
        <w:rPr>
          <w:rFonts w:asciiTheme="minorHAnsi" w:hAnsiTheme="minorHAnsi" w:cstheme="minorHAnsi"/>
          <w:b/>
          <w:bCs/>
          <w:color w:val="0070C0"/>
          <w:sz w:val="28"/>
          <w:szCs w:val="28"/>
          <w:lang w:eastAsia="en-GB"/>
        </w:rPr>
      </w:pPr>
    </w:p>
    <w:p w:rsidR="00856ECE" w:rsidRPr="00856ECE" w:rsidRDefault="00856ECE" w:rsidP="00856ECE">
      <w:pPr>
        <w:rPr>
          <w:rFonts w:asciiTheme="minorHAnsi" w:hAnsiTheme="minorHAnsi" w:cstheme="minorHAnsi"/>
          <w:color w:val="1F497D"/>
          <w:sz w:val="28"/>
          <w:szCs w:val="28"/>
          <w:lang w:eastAsia="en-GB"/>
        </w:rPr>
      </w:pPr>
      <w:r w:rsidRPr="00856ECE">
        <w:rPr>
          <w:rFonts w:asciiTheme="minorHAnsi" w:hAnsiTheme="minorHAnsi" w:cstheme="minorHAnsi"/>
          <w:b/>
          <w:bCs/>
          <w:color w:val="0070C0"/>
          <w:sz w:val="28"/>
          <w:szCs w:val="28"/>
          <w:lang w:eastAsia="en-GB"/>
        </w:rPr>
        <w:t xml:space="preserve">Website: </w:t>
      </w:r>
      <w:hyperlink r:id="rId7" w:history="1">
        <w:r w:rsidRPr="00856ECE">
          <w:rPr>
            <w:rStyle w:val="Hyperlink"/>
            <w:rFonts w:asciiTheme="minorHAnsi" w:hAnsiTheme="minorHAnsi" w:cstheme="minorHAnsi"/>
            <w:color w:val="0000FF"/>
            <w:sz w:val="28"/>
            <w:szCs w:val="28"/>
            <w:lang w:eastAsia="en-GB"/>
          </w:rPr>
          <w:t>www.ghc.nhs.uk</w:t>
        </w:r>
      </w:hyperlink>
      <w:r w:rsidRPr="00856ECE">
        <w:rPr>
          <w:rFonts w:asciiTheme="minorHAnsi" w:hAnsiTheme="minorHAnsi" w:cstheme="minorHAnsi"/>
          <w:color w:val="1F497D"/>
          <w:sz w:val="28"/>
          <w:szCs w:val="28"/>
          <w:lang w:eastAsia="en-GB"/>
        </w:rPr>
        <w:t xml:space="preserve"> </w:t>
      </w:r>
    </w:p>
    <w:p w:rsidR="00856ECE" w:rsidRDefault="00856ECE" w:rsidP="00856ECE">
      <w:pPr>
        <w:rPr>
          <w:rFonts w:ascii="Arial" w:hAnsi="Arial" w:cs="Arial"/>
          <w:color w:val="1F497D"/>
          <w:lang w:eastAsia="en-GB"/>
        </w:rPr>
      </w:pPr>
      <w:r>
        <w:rPr>
          <w:noProof/>
          <w:color w:val="1F497D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156210</wp:posOffset>
            </wp:positionV>
            <wp:extent cx="910590" cy="895350"/>
            <wp:effectExtent l="0" t="0" r="3810" b="0"/>
            <wp:wrapSquare wrapText="bothSides"/>
            <wp:docPr id="1" name="Picture 1" descr="cid:image001.png@01D5FC4E.CCE4C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FC4E.CCE4C1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1F497D"/>
          <w:lang w:eastAsia="en-GB"/>
        </w:rPr>
        <w:t xml:space="preserve">     </w:t>
      </w:r>
    </w:p>
    <w:p w:rsidR="00856ECE" w:rsidRDefault="00856ECE" w:rsidP="00856ECE">
      <w:pPr>
        <w:rPr>
          <w:color w:val="1F497D"/>
          <w:lang w:eastAsia="en-GB"/>
        </w:rPr>
      </w:pPr>
      <w:r>
        <w:rPr>
          <w:color w:val="1F497D"/>
          <w:lang w:eastAsia="en-GB"/>
        </w:rPr>
        <w:t>    </w:t>
      </w:r>
    </w:p>
    <w:p w:rsidR="00856ECE" w:rsidRDefault="00856ECE" w:rsidP="00856ECE">
      <w:pPr>
        <w:rPr>
          <w:b/>
          <w:bCs/>
          <w:color w:val="92D050"/>
          <w:lang w:eastAsia="en-GB"/>
        </w:rPr>
      </w:pPr>
    </w:p>
    <w:p w:rsidR="00856ECE" w:rsidRDefault="00856ECE" w:rsidP="00856ECE">
      <w:pPr>
        <w:rPr>
          <w:b/>
          <w:bCs/>
          <w:color w:val="92D050"/>
          <w:lang w:eastAsia="en-GB"/>
        </w:rPr>
      </w:pPr>
    </w:p>
    <w:p w:rsidR="00856ECE" w:rsidRDefault="00856ECE" w:rsidP="00856ECE">
      <w:pPr>
        <w:rPr>
          <w:b/>
          <w:bCs/>
          <w:color w:val="92D050"/>
          <w:lang w:eastAsia="en-GB"/>
        </w:rPr>
      </w:pPr>
    </w:p>
    <w:p w:rsidR="00856ECE" w:rsidRDefault="00856ECE" w:rsidP="00856ECE">
      <w:pPr>
        <w:rPr>
          <w:b/>
          <w:bCs/>
          <w:color w:val="92D050"/>
          <w:lang w:eastAsia="en-GB"/>
        </w:rPr>
      </w:pPr>
    </w:p>
    <w:p w:rsidR="00856ECE" w:rsidRDefault="00856ECE" w:rsidP="00856ECE">
      <w:pPr>
        <w:rPr>
          <w:b/>
          <w:bCs/>
          <w:color w:val="92D050"/>
          <w:lang w:eastAsia="en-GB"/>
        </w:rPr>
      </w:pPr>
    </w:p>
    <w:p w:rsidR="004A45A1" w:rsidRPr="00856ECE" w:rsidRDefault="00856ECE">
      <w:pPr>
        <w:rPr>
          <w:color w:val="1F497D"/>
          <w:lang w:eastAsia="en-GB"/>
        </w:rPr>
      </w:pPr>
      <w:r>
        <w:rPr>
          <w:b/>
          <w:bCs/>
          <w:color w:val="92D050"/>
          <w:lang w:eastAsia="en-GB"/>
        </w:rPr>
        <w:t xml:space="preserve">Text a school nurse </w:t>
      </w:r>
      <w:r>
        <w:rPr>
          <w:b/>
          <w:bCs/>
          <w:color w:val="0070C0"/>
          <w:lang w:eastAsia="en-GB"/>
        </w:rPr>
        <w:t xml:space="preserve">07507 33 33 51 </w:t>
      </w:r>
      <w:r>
        <w:rPr>
          <w:b/>
          <w:bCs/>
          <w:color w:val="92D050"/>
          <w:lang w:eastAsia="en-GB"/>
        </w:rPr>
        <w:t>for young people 11-19yr</w: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2616200</wp:posOffset>
            </wp:positionV>
            <wp:extent cx="5731510" cy="171450"/>
            <wp:effectExtent l="0" t="0" r="2540" b="0"/>
            <wp:wrapTight wrapText="bothSides">
              <wp:wrapPolygon edited="0">
                <wp:start x="0" y="0"/>
                <wp:lineTo x="0" y="19200"/>
                <wp:lineTo x="21538" y="19200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45A1" w:rsidRPr="00856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CE"/>
    <w:rsid w:val="00747177"/>
    <w:rsid w:val="00856ECE"/>
    <w:rsid w:val="00B362FB"/>
    <w:rsid w:val="00C140AB"/>
    <w:rsid w:val="00F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A8AE"/>
  <w15:chartTrackingRefBased/>
  <w15:docId w15:val="{FA778086-9D55-4ABD-8F01-559DF57D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CE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E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ghc.nhs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hc.nhs.uk/our-teams-and-services/school-nursing/cyp-info/" TargetMode="External"/><Relationship Id="rId5" Type="http://schemas.openxmlformats.org/officeDocument/2006/relationships/image" Target="cid:image001.png@01D5FC4E.CCE4C11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Morley-Worrall</dc:creator>
  <cp:keywords/>
  <dc:description/>
  <cp:lastModifiedBy>Ruth Morley-Worrall</cp:lastModifiedBy>
  <cp:revision>1</cp:revision>
  <dcterms:created xsi:type="dcterms:W3CDTF">2020-04-17T08:51:00Z</dcterms:created>
  <dcterms:modified xsi:type="dcterms:W3CDTF">2020-04-17T09:04:00Z</dcterms:modified>
</cp:coreProperties>
</file>